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E580" w14:textId="77777777" w:rsidR="00A069FC" w:rsidRDefault="00A069FC"/>
    <w:p w14:paraId="22C330E0" w14:textId="77777777" w:rsidR="00A069FC" w:rsidRPr="00F7059E" w:rsidRDefault="00A069FC" w:rsidP="00F7059E">
      <w:pPr>
        <w:pStyle w:val="Titre1"/>
        <w:shd w:val="clear" w:color="auto" w:fill="9BB1C0"/>
        <w:rPr>
          <w:smallCaps/>
          <w:sz w:val="48"/>
          <w:szCs w:val="48"/>
        </w:rPr>
      </w:pPr>
      <w:r w:rsidRPr="00F7059E">
        <w:rPr>
          <w:smallCaps/>
          <w:sz w:val="48"/>
          <w:szCs w:val="48"/>
        </w:rPr>
        <w:t>Bon de Commande</w:t>
      </w:r>
    </w:p>
    <w:p w14:paraId="3536BEE4" w14:textId="77777777" w:rsidR="00F7059E" w:rsidRDefault="00F7059E">
      <w:pPr>
        <w:jc w:val="center"/>
        <w:rPr>
          <w:rFonts w:ascii="HelveticaNeueLT Std" w:hAnsi="HelveticaNeueLT Std"/>
          <w:b/>
          <w:bCs/>
        </w:rPr>
      </w:pPr>
    </w:p>
    <w:p w14:paraId="10460F8A" w14:textId="77777777" w:rsidR="00A069FC" w:rsidRDefault="00A069FC">
      <w:pPr>
        <w:jc w:val="center"/>
        <w:rPr>
          <w:rFonts w:ascii="HelveticaNeueLT Std" w:hAnsi="HelveticaNeueLT Std"/>
          <w:b/>
          <w:bCs/>
        </w:rPr>
      </w:pPr>
      <w:r>
        <w:rPr>
          <w:rFonts w:ascii="HelveticaNeueLT Std" w:hAnsi="HelveticaNeueLT Std"/>
          <w:b/>
          <w:bCs/>
        </w:rPr>
        <w:t>Si vous souhaitez passer une commande par correspondance</w:t>
      </w:r>
    </w:p>
    <w:p w14:paraId="6ACEEB62" w14:textId="77777777" w:rsidR="00A069FC" w:rsidRDefault="00A069FC">
      <w:pPr>
        <w:jc w:val="center"/>
        <w:rPr>
          <w:rFonts w:ascii="HelveticaNeueLT Std" w:hAnsi="HelveticaNeueLT Std"/>
          <w:b/>
          <w:bCs/>
        </w:rPr>
      </w:pPr>
    </w:p>
    <w:p w14:paraId="1F290F08" w14:textId="77777777" w:rsidR="00A069FC" w:rsidRDefault="00A069FC">
      <w:pPr>
        <w:jc w:val="center"/>
        <w:rPr>
          <w:rFonts w:ascii="HelveticaNeueLT Std" w:hAnsi="HelveticaNeueLT Std"/>
        </w:rPr>
      </w:pPr>
      <w:r>
        <w:rPr>
          <w:rFonts w:ascii="HelveticaNeueLT Std" w:hAnsi="HelveticaNeueLT Std"/>
        </w:rPr>
        <w:t>Merci de le retourner à :</w:t>
      </w:r>
    </w:p>
    <w:p w14:paraId="05326646" w14:textId="77777777" w:rsidR="00A069FC" w:rsidRDefault="00A069FC">
      <w:pPr>
        <w:jc w:val="center"/>
        <w:rPr>
          <w:rFonts w:ascii="HelveticaNeueLT Std" w:hAnsi="HelveticaNeueLT Std"/>
          <w:b/>
          <w:bCs/>
        </w:rPr>
      </w:pPr>
      <w:r>
        <w:rPr>
          <w:rFonts w:ascii="HelveticaNeueLT Std" w:hAnsi="HelveticaNeueLT Std"/>
          <w:b/>
          <w:bCs/>
        </w:rPr>
        <w:t>IMSEE</w:t>
      </w:r>
    </w:p>
    <w:p w14:paraId="798A4007" w14:textId="77777777" w:rsidR="00A069FC" w:rsidRDefault="000116BB">
      <w:pPr>
        <w:jc w:val="center"/>
        <w:rPr>
          <w:rFonts w:ascii="HelveticaNeueLT Std" w:hAnsi="HelveticaNeueLT Std"/>
          <w:b/>
          <w:bCs/>
        </w:rPr>
      </w:pPr>
      <w:r>
        <w:rPr>
          <w:rFonts w:ascii="HelveticaNeueLT Std" w:hAnsi="HelveticaNeueLT Std"/>
          <w:b/>
          <w:bCs/>
        </w:rPr>
        <w:t>9</w:t>
      </w:r>
      <w:r w:rsidR="00A069FC">
        <w:rPr>
          <w:rFonts w:ascii="HelveticaNeueLT Std" w:hAnsi="HelveticaNeueLT Std"/>
          <w:b/>
          <w:bCs/>
        </w:rPr>
        <w:t xml:space="preserve"> rue du Gabian</w:t>
      </w:r>
    </w:p>
    <w:p w14:paraId="47C73A03" w14:textId="77777777" w:rsidR="00A069FC" w:rsidRDefault="00A069FC">
      <w:pPr>
        <w:jc w:val="center"/>
        <w:rPr>
          <w:rFonts w:ascii="HelveticaNeueLT Std" w:hAnsi="HelveticaNeueLT Std"/>
          <w:b/>
          <w:bCs/>
        </w:rPr>
      </w:pPr>
      <w:r>
        <w:rPr>
          <w:rFonts w:ascii="HelveticaNeueLT Std" w:hAnsi="HelveticaNeueLT Std"/>
          <w:b/>
          <w:bCs/>
        </w:rPr>
        <w:t>98000 – MONACO</w:t>
      </w:r>
    </w:p>
    <w:p w14:paraId="41096D77" w14:textId="77777777" w:rsidR="00A069FC" w:rsidRDefault="00A069FC">
      <w:pPr>
        <w:jc w:val="center"/>
        <w:rPr>
          <w:rFonts w:ascii="HelveticaNeueLT Std" w:hAnsi="HelveticaNeueLT Std"/>
          <w:b/>
          <w:bCs/>
        </w:rPr>
      </w:pPr>
      <w:r>
        <w:rPr>
          <w:rFonts w:ascii="HelveticaNeueLT Std" w:hAnsi="HelveticaNeueLT Std"/>
          <w:b/>
          <w:bCs/>
        </w:rPr>
        <w:t>Tél. : (+377) 98 98 98 88</w:t>
      </w:r>
    </w:p>
    <w:p w14:paraId="21B9490C" w14:textId="77777777" w:rsidR="00A069FC" w:rsidRDefault="00A069FC">
      <w:pPr>
        <w:jc w:val="center"/>
        <w:rPr>
          <w:rFonts w:ascii="HelveticaNeueLT Std" w:hAnsi="HelveticaNeueLT Std"/>
        </w:rPr>
      </w:pPr>
      <w:r>
        <w:rPr>
          <w:rFonts w:ascii="HelveticaNeueLT Std" w:hAnsi="HelveticaNeueLT Std"/>
          <w:b/>
          <w:bCs/>
        </w:rPr>
        <w:t>imsee@gouv.mc</w:t>
      </w:r>
    </w:p>
    <w:p w14:paraId="5C340A87" w14:textId="77777777" w:rsidR="00A069FC" w:rsidRDefault="00A069FC">
      <w:pPr>
        <w:jc w:val="center"/>
      </w:pPr>
    </w:p>
    <w:p w14:paraId="5384CD96" w14:textId="77777777" w:rsidR="00A069FC" w:rsidRDefault="00A069FC">
      <w:pPr>
        <w:tabs>
          <w:tab w:val="left" w:pos="9639"/>
        </w:tabs>
        <w:jc w:val="both"/>
        <w:rPr>
          <w:sz w:val="20"/>
        </w:rPr>
      </w:pPr>
    </w:p>
    <w:p w14:paraId="28CFC697" w14:textId="77777777" w:rsidR="00A069FC" w:rsidRPr="00F7059E" w:rsidRDefault="00F7059E" w:rsidP="00DD2F1B">
      <w:pPr>
        <w:pStyle w:val="Titre2"/>
        <w:shd w:val="clear" w:color="auto" w:fill="9BB1C0"/>
        <w:jc w:val="center"/>
        <w:rPr>
          <w:sz w:val="28"/>
          <w:szCs w:val="28"/>
          <w:u w:val="none"/>
        </w:rPr>
      </w:pPr>
      <w:r w:rsidRPr="00F7059E">
        <w:rPr>
          <w:sz w:val="28"/>
          <w:szCs w:val="28"/>
          <w:u w:val="none"/>
        </w:rPr>
        <w:t>R</w:t>
      </w:r>
      <w:r w:rsidR="00A069FC" w:rsidRPr="00F7059E">
        <w:rPr>
          <w:sz w:val="28"/>
          <w:szCs w:val="28"/>
          <w:u w:val="none"/>
        </w:rPr>
        <w:t xml:space="preserve">ecueil </w:t>
      </w:r>
      <w:r w:rsidRPr="00F7059E">
        <w:rPr>
          <w:sz w:val="28"/>
          <w:szCs w:val="28"/>
          <w:u w:val="none"/>
        </w:rPr>
        <w:t xml:space="preserve">statistique </w:t>
      </w:r>
      <w:r w:rsidR="00A069FC" w:rsidRPr="00F7059E">
        <w:rPr>
          <w:sz w:val="28"/>
          <w:szCs w:val="28"/>
          <w:u w:val="none"/>
        </w:rPr>
        <w:t>« </w:t>
      </w:r>
      <w:r w:rsidR="009526E5">
        <w:rPr>
          <w:sz w:val="28"/>
          <w:szCs w:val="28"/>
          <w:u w:val="none"/>
        </w:rPr>
        <w:t>Monaco en C</w:t>
      </w:r>
      <w:r w:rsidR="00A069FC" w:rsidRPr="00F7059E">
        <w:rPr>
          <w:sz w:val="28"/>
          <w:szCs w:val="28"/>
          <w:u w:val="none"/>
        </w:rPr>
        <w:t>hiffres »</w:t>
      </w:r>
    </w:p>
    <w:p w14:paraId="46025331" w14:textId="77777777" w:rsidR="00A069FC" w:rsidRDefault="00A069FC">
      <w:pPr>
        <w:jc w:val="both"/>
        <w:rPr>
          <w:rFonts w:ascii="HelveticaNeueLT Std" w:hAnsi="HelveticaNeueLT Std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31"/>
        <w:gridCol w:w="3071"/>
      </w:tblGrid>
      <w:tr w:rsidR="00A069FC" w14:paraId="7159F31D" w14:textId="77777777" w:rsidTr="00F705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shd w:val="clear" w:color="auto" w:fill="9BB1C0"/>
          </w:tcPr>
          <w:p w14:paraId="623E4B73" w14:textId="77777777" w:rsidR="00A069FC" w:rsidRDefault="00A069FC">
            <w:pPr>
              <w:jc w:val="center"/>
              <w:rPr>
                <w:rFonts w:ascii="HelveticaNeueLT Std" w:hAnsi="HelveticaNeueLT Std"/>
                <w:b/>
                <w:bCs/>
              </w:rPr>
            </w:pPr>
            <w:r>
              <w:rPr>
                <w:rFonts w:ascii="HelveticaNeueLT Std" w:hAnsi="HelveticaNeueLT Std"/>
                <w:b/>
                <w:bCs/>
              </w:rPr>
              <w:t>Prix unitaire</w:t>
            </w:r>
          </w:p>
        </w:tc>
        <w:tc>
          <w:tcPr>
            <w:tcW w:w="3731" w:type="dxa"/>
            <w:shd w:val="clear" w:color="auto" w:fill="9BB1C0"/>
          </w:tcPr>
          <w:p w14:paraId="0AE17404" w14:textId="77777777" w:rsidR="00A069FC" w:rsidRDefault="00A069FC">
            <w:pPr>
              <w:jc w:val="center"/>
              <w:rPr>
                <w:rFonts w:ascii="HelveticaNeueLT Std" w:hAnsi="HelveticaNeueLT Std"/>
                <w:b/>
                <w:bCs/>
              </w:rPr>
            </w:pPr>
            <w:r>
              <w:rPr>
                <w:rFonts w:ascii="HelveticaNeueLT Std" w:hAnsi="HelveticaNeueLT Std"/>
                <w:b/>
                <w:bCs/>
              </w:rPr>
              <w:t>Quantité</w:t>
            </w:r>
          </w:p>
        </w:tc>
        <w:tc>
          <w:tcPr>
            <w:tcW w:w="3071" w:type="dxa"/>
            <w:shd w:val="clear" w:color="auto" w:fill="9BB1C0"/>
          </w:tcPr>
          <w:p w14:paraId="062C6CE3" w14:textId="77777777" w:rsidR="00A069FC" w:rsidRDefault="00A069FC">
            <w:pPr>
              <w:jc w:val="center"/>
              <w:rPr>
                <w:rFonts w:ascii="HelveticaNeueLT Std" w:hAnsi="HelveticaNeueLT Std"/>
                <w:b/>
                <w:bCs/>
              </w:rPr>
            </w:pPr>
            <w:r>
              <w:rPr>
                <w:rFonts w:ascii="HelveticaNeueLT Std" w:hAnsi="HelveticaNeueLT Std"/>
                <w:b/>
                <w:bCs/>
              </w:rPr>
              <w:t>Total</w:t>
            </w:r>
          </w:p>
        </w:tc>
      </w:tr>
      <w:tr w:rsidR="00A069FC" w14:paraId="0FE79649" w14:textId="77777777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2410" w:type="dxa"/>
            <w:vAlign w:val="center"/>
          </w:tcPr>
          <w:p w14:paraId="22D097A6" w14:textId="77777777" w:rsidR="00A069FC" w:rsidRDefault="00A069FC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1</w:t>
            </w:r>
            <w:r w:rsidR="004C438C">
              <w:rPr>
                <w:rFonts w:ascii="HelveticaNeueLT Std" w:hAnsi="HelveticaNeueLT Std"/>
              </w:rPr>
              <w:t>5</w:t>
            </w:r>
            <w:r>
              <w:rPr>
                <w:rFonts w:ascii="HelveticaNeueLT Std" w:hAnsi="HelveticaNeueLT Std"/>
              </w:rPr>
              <w:t xml:space="preserve"> €</w:t>
            </w:r>
          </w:p>
        </w:tc>
        <w:tc>
          <w:tcPr>
            <w:tcW w:w="3731" w:type="dxa"/>
            <w:vAlign w:val="center"/>
          </w:tcPr>
          <w:p w14:paraId="37567560" w14:textId="77777777" w:rsidR="00A069FC" w:rsidRDefault="00A069FC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3071" w:type="dxa"/>
            <w:vAlign w:val="center"/>
          </w:tcPr>
          <w:p w14:paraId="0AE1B4F3" w14:textId="77777777" w:rsidR="00A069FC" w:rsidRDefault="00A069FC">
            <w:pPr>
              <w:jc w:val="center"/>
              <w:rPr>
                <w:rFonts w:ascii="HelveticaNeueLT Std" w:hAnsi="HelveticaNeueLT Std"/>
              </w:rPr>
            </w:pPr>
          </w:p>
        </w:tc>
      </w:tr>
      <w:tr w:rsidR="00A069FC" w14:paraId="08D263EE" w14:textId="77777777" w:rsidTr="00F7059E">
        <w:tblPrEx>
          <w:tblCellMar>
            <w:top w:w="0" w:type="dxa"/>
            <w:bottom w:w="0" w:type="dxa"/>
          </w:tblCellMar>
        </w:tblPrEx>
        <w:trPr>
          <w:cantSplit/>
          <w:trHeight w:val="346"/>
          <w:jc w:val="center"/>
        </w:trPr>
        <w:tc>
          <w:tcPr>
            <w:tcW w:w="6141" w:type="dxa"/>
            <w:gridSpan w:val="2"/>
            <w:vAlign w:val="center"/>
          </w:tcPr>
          <w:p w14:paraId="427D375A" w14:textId="77777777" w:rsidR="00A069FC" w:rsidRDefault="00A069FC" w:rsidP="00F7059E">
            <w:pPr>
              <w:jc w:val="right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  <w:b/>
                <w:bCs/>
                <w:i/>
                <w:iCs/>
              </w:rPr>
              <w:t>Frais de port</w:t>
            </w:r>
            <w:r>
              <w:rPr>
                <w:rFonts w:ascii="HelveticaNeueLT Std" w:hAnsi="HelveticaNeueLT Std"/>
              </w:rPr>
              <w:t>*</w:t>
            </w:r>
          </w:p>
        </w:tc>
        <w:tc>
          <w:tcPr>
            <w:tcW w:w="3071" w:type="dxa"/>
            <w:tcBorders>
              <w:bottom w:val="single" w:sz="12" w:space="0" w:color="auto"/>
            </w:tcBorders>
            <w:vAlign w:val="center"/>
          </w:tcPr>
          <w:p w14:paraId="58C14073" w14:textId="77777777" w:rsidR="00A069FC" w:rsidRDefault="00A069FC" w:rsidP="00F7059E">
            <w:pPr>
              <w:jc w:val="right"/>
              <w:rPr>
                <w:rFonts w:ascii="HelveticaNeueLT Std" w:hAnsi="HelveticaNeueLT Std"/>
              </w:rPr>
            </w:pPr>
          </w:p>
        </w:tc>
      </w:tr>
      <w:tr w:rsidR="00A069FC" w14:paraId="44562E6A" w14:textId="77777777" w:rsidTr="00F7059E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6141" w:type="dxa"/>
            <w:gridSpan w:val="2"/>
            <w:tcBorders>
              <w:right w:val="single" w:sz="12" w:space="0" w:color="auto"/>
            </w:tcBorders>
            <w:vAlign w:val="center"/>
          </w:tcPr>
          <w:p w14:paraId="0A50675F" w14:textId="77777777" w:rsidR="00A069FC" w:rsidRDefault="00A069FC" w:rsidP="00F7059E">
            <w:pPr>
              <w:jc w:val="right"/>
              <w:rPr>
                <w:rFonts w:ascii="HelveticaNeueLT Std" w:hAnsi="HelveticaNeueLT Std"/>
                <w:b/>
                <w:bCs/>
                <w:i/>
                <w:iCs/>
              </w:rPr>
            </w:pPr>
            <w:r>
              <w:rPr>
                <w:rFonts w:ascii="HelveticaNeueLT Std" w:hAnsi="HelveticaNeueLT Std"/>
                <w:b/>
                <w:bCs/>
                <w:i/>
                <w:iCs/>
              </w:rPr>
              <w:t>Total (Frais de port inclus)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A6D0B" w14:textId="77777777" w:rsidR="00A069FC" w:rsidRDefault="00A069FC" w:rsidP="00F7059E">
            <w:pPr>
              <w:jc w:val="right"/>
              <w:rPr>
                <w:rFonts w:ascii="HelveticaNeueLT Std" w:hAnsi="HelveticaNeueLT Std"/>
                <w:b/>
                <w:bCs/>
              </w:rPr>
            </w:pPr>
          </w:p>
        </w:tc>
      </w:tr>
    </w:tbl>
    <w:p w14:paraId="393F762B" w14:textId="77777777" w:rsidR="00A069FC" w:rsidRDefault="00A069FC">
      <w:pPr>
        <w:jc w:val="both"/>
        <w:rPr>
          <w:rFonts w:ascii="HelveticaNeueLT Std" w:hAnsi="HelveticaNeueLT Std"/>
        </w:rPr>
      </w:pPr>
    </w:p>
    <w:p w14:paraId="52A52B68" w14:textId="77777777" w:rsidR="00A069FC" w:rsidRDefault="00A069FC">
      <w:pPr>
        <w:pStyle w:val="Titre6"/>
        <w:rPr>
          <w:i/>
          <w:iCs/>
          <w:sz w:val="18"/>
        </w:rPr>
      </w:pPr>
      <w:r>
        <w:rPr>
          <w:i/>
          <w:iCs/>
          <w:sz w:val="18"/>
        </w:rPr>
        <w:t xml:space="preserve">Frais de port (Tarifs à compter du </w:t>
      </w:r>
      <w:r w:rsidR="00703B8F" w:rsidRPr="00C100CB">
        <w:rPr>
          <w:i/>
          <w:iCs/>
          <w:sz w:val="18"/>
        </w:rPr>
        <w:t>01/01/20</w:t>
      </w:r>
      <w:r w:rsidR="00D2309F" w:rsidRPr="00C100CB">
        <w:rPr>
          <w:i/>
          <w:iCs/>
          <w:sz w:val="18"/>
        </w:rPr>
        <w:t>2</w:t>
      </w:r>
      <w:r w:rsidR="001A6399">
        <w:rPr>
          <w:i/>
          <w:iCs/>
          <w:sz w:val="18"/>
        </w:rPr>
        <w:t>4</w:t>
      </w:r>
      <w:r>
        <w:rPr>
          <w:i/>
          <w:iCs/>
          <w:sz w:val="18"/>
        </w:rPr>
        <w:t>)</w:t>
      </w:r>
    </w:p>
    <w:p w14:paraId="257F222E" w14:textId="77777777" w:rsidR="00A069FC" w:rsidRDefault="00A069FC">
      <w:pPr>
        <w:jc w:val="both"/>
        <w:rPr>
          <w:rFonts w:ascii="HelveticaNeueLT Std" w:hAnsi="HelveticaNeueLT Std"/>
          <w:b/>
          <w:bCs/>
          <w:sz w:val="1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1490"/>
        <w:gridCol w:w="1491"/>
      </w:tblGrid>
      <w:tr w:rsidR="00703B8F" w14:paraId="294CCAD1" w14:textId="77777777" w:rsidTr="00F705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9" w:type="dxa"/>
            <w:tcBorders>
              <w:bottom w:val="single" w:sz="8" w:space="0" w:color="auto"/>
            </w:tcBorders>
            <w:shd w:val="clear" w:color="auto" w:fill="9BB1C0"/>
            <w:vAlign w:val="center"/>
          </w:tcPr>
          <w:p w14:paraId="194EF9AF" w14:textId="77777777" w:rsidR="00703B8F" w:rsidRDefault="00703B8F" w:rsidP="00F7059E">
            <w:pPr>
              <w:jc w:val="center"/>
              <w:rPr>
                <w:rFonts w:ascii="HelveticaNeueLT Std" w:hAnsi="HelveticaNeueLT Std"/>
                <w:b/>
                <w:bCs/>
                <w:sz w:val="18"/>
              </w:rPr>
            </w:pPr>
            <w:r>
              <w:rPr>
                <w:rFonts w:ascii="HelveticaNeueLT Std" w:hAnsi="HelveticaNeueLT Std"/>
                <w:b/>
                <w:bCs/>
                <w:sz w:val="18"/>
              </w:rPr>
              <w:t>Quantité</w:t>
            </w:r>
          </w:p>
        </w:tc>
        <w:tc>
          <w:tcPr>
            <w:tcW w:w="1490" w:type="dxa"/>
            <w:shd w:val="clear" w:color="auto" w:fill="9BB1C0"/>
            <w:vAlign w:val="center"/>
          </w:tcPr>
          <w:p w14:paraId="05CD602E" w14:textId="77777777" w:rsidR="00703B8F" w:rsidRDefault="00703B8F" w:rsidP="00F7059E">
            <w:pPr>
              <w:jc w:val="center"/>
              <w:rPr>
                <w:rFonts w:ascii="HelveticaNeueLT Std" w:hAnsi="HelveticaNeueLT Std"/>
                <w:b/>
                <w:bCs/>
                <w:sz w:val="18"/>
              </w:rPr>
            </w:pPr>
            <w:r>
              <w:rPr>
                <w:rFonts w:ascii="HelveticaNeueLT Std" w:hAnsi="HelveticaNeueLT Std"/>
                <w:b/>
                <w:bCs/>
                <w:sz w:val="18"/>
              </w:rPr>
              <w:t>France Met. / Monaco</w:t>
            </w:r>
          </w:p>
        </w:tc>
        <w:tc>
          <w:tcPr>
            <w:tcW w:w="1491" w:type="dxa"/>
            <w:shd w:val="clear" w:color="auto" w:fill="9BB1C0"/>
            <w:vAlign w:val="center"/>
          </w:tcPr>
          <w:p w14:paraId="32EF81A1" w14:textId="77777777" w:rsidR="00703B8F" w:rsidRDefault="00703B8F" w:rsidP="00F7059E">
            <w:pPr>
              <w:jc w:val="center"/>
              <w:rPr>
                <w:rFonts w:ascii="HelveticaNeueLT Std" w:hAnsi="HelveticaNeueLT Std"/>
                <w:b/>
                <w:bCs/>
                <w:sz w:val="18"/>
              </w:rPr>
            </w:pPr>
            <w:r>
              <w:rPr>
                <w:rFonts w:ascii="HelveticaNeueLT Std" w:hAnsi="HelveticaNeueLT Std"/>
                <w:b/>
                <w:bCs/>
                <w:sz w:val="18"/>
              </w:rPr>
              <w:t>Zone Internationale</w:t>
            </w:r>
          </w:p>
        </w:tc>
      </w:tr>
      <w:tr w:rsidR="00703B8F" w14:paraId="64467EA8" w14:textId="77777777" w:rsidTr="00F705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9" w:type="dxa"/>
            <w:shd w:val="pct5" w:color="auto" w:fill="auto"/>
            <w:vAlign w:val="center"/>
          </w:tcPr>
          <w:p w14:paraId="020D78CA" w14:textId="77777777" w:rsidR="00703B8F" w:rsidRDefault="00703B8F" w:rsidP="00F7059E">
            <w:pPr>
              <w:jc w:val="center"/>
              <w:rPr>
                <w:rFonts w:ascii="HelveticaNeueLT Std" w:eastAsia="Arial Unicode MS" w:hAnsi="HelveticaNeueLT Std" w:cs="Arial"/>
                <w:sz w:val="18"/>
              </w:rPr>
            </w:pPr>
            <w:r>
              <w:rPr>
                <w:rFonts w:ascii="HelveticaNeueLT Std" w:hAnsi="HelveticaNeueLT Std" w:cs="Arial"/>
                <w:sz w:val="18"/>
              </w:rPr>
              <w:t>De 1 à 3 exemplaires</w:t>
            </w:r>
          </w:p>
        </w:tc>
        <w:tc>
          <w:tcPr>
            <w:tcW w:w="1490" w:type="dxa"/>
            <w:vAlign w:val="center"/>
          </w:tcPr>
          <w:p w14:paraId="59DF8E16" w14:textId="77777777" w:rsidR="00703B8F" w:rsidRPr="00EF50B2" w:rsidRDefault="004A3AF0" w:rsidP="0043367C">
            <w:pPr>
              <w:jc w:val="center"/>
              <w:rPr>
                <w:rFonts w:ascii="HelveticaNeueLT Std" w:hAnsi="HelveticaNeueLT Std" w:cs="Arial"/>
                <w:sz w:val="18"/>
                <w:szCs w:val="20"/>
                <w:highlight w:val="yellow"/>
              </w:rPr>
            </w:pPr>
            <w:r w:rsidRPr="00560E8F">
              <w:rPr>
                <w:rFonts w:ascii="HelveticaNeueLT Std" w:hAnsi="HelveticaNeueLT Std" w:cs="Arial"/>
                <w:sz w:val="18"/>
                <w:szCs w:val="20"/>
              </w:rPr>
              <w:t>11,44</w:t>
            </w:r>
            <w:r w:rsidR="00B130A2" w:rsidRPr="00560E8F">
              <w:rPr>
                <w:rFonts w:ascii="HelveticaNeueLT Std" w:hAnsi="HelveticaNeueLT Std" w:cs="Arial"/>
                <w:sz w:val="18"/>
                <w:szCs w:val="20"/>
              </w:rPr>
              <w:t xml:space="preserve"> €</w:t>
            </w:r>
          </w:p>
        </w:tc>
        <w:tc>
          <w:tcPr>
            <w:tcW w:w="1491" w:type="dxa"/>
            <w:vAlign w:val="center"/>
          </w:tcPr>
          <w:p w14:paraId="705ABE61" w14:textId="77777777" w:rsidR="00703B8F" w:rsidRPr="00EF50B2" w:rsidRDefault="00560E8F" w:rsidP="0043367C">
            <w:pPr>
              <w:jc w:val="center"/>
              <w:rPr>
                <w:rFonts w:ascii="HelveticaNeueLT Std" w:eastAsia="Arial Unicode MS" w:hAnsi="HelveticaNeueLT Std" w:cs="Arial"/>
                <w:sz w:val="18"/>
                <w:szCs w:val="20"/>
                <w:highlight w:val="yellow"/>
              </w:rPr>
            </w:pPr>
            <w:r w:rsidRPr="00560E8F">
              <w:rPr>
                <w:rFonts w:ascii="HelveticaNeueLT Std" w:eastAsia="Arial Unicode MS" w:hAnsi="HelveticaNeueLT Std" w:cs="Arial"/>
                <w:sz w:val="18"/>
                <w:szCs w:val="20"/>
              </w:rPr>
              <w:t>26,50</w:t>
            </w:r>
            <w:r w:rsidR="00B130A2" w:rsidRPr="00560E8F">
              <w:rPr>
                <w:rFonts w:ascii="HelveticaNeueLT Std" w:eastAsia="Arial Unicode MS" w:hAnsi="HelveticaNeueLT Std" w:cs="Arial"/>
                <w:sz w:val="18"/>
                <w:szCs w:val="20"/>
              </w:rPr>
              <w:t xml:space="preserve"> €</w:t>
            </w:r>
          </w:p>
        </w:tc>
      </w:tr>
    </w:tbl>
    <w:p w14:paraId="7F75D0C3" w14:textId="77777777" w:rsidR="00500948" w:rsidRPr="00500948" w:rsidRDefault="00500948">
      <w:pPr>
        <w:jc w:val="both"/>
        <w:rPr>
          <w:rFonts w:ascii="HelveticaNeueLT Std" w:hAnsi="HelveticaNeueLT Std"/>
          <w:i/>
          <w:sz w:val="10"/>
          <w:szCs w:val="10"/>
        </w:rPr>
      </w:pPr>
    </w:p>
    <w:p w14:paraId="65D6D1F5" w14:textId="77777777" w:rsidR="00A069FC" w:rsidRDefault="00500948">
      <w:pPr>
        <w:jc w:val="both"/>
        <w:rPr>
          <w:rFonts w:ascii="HelveticaNeueLT Std" w:hAnsi="HelveticaNeueLT Std"/>
          <w:sz w:val="16"/>
        </w:rPr>
      </w:pPr>
      <w:r>
        <w:rPr>
          <w:rFonts w:ascii="HelveticaNeueLT Std" w:hAnsi="HelveticaNeueLT Std"/>
          <w:i/>
          <w:sz w:val="18"/>
          <w:szCs w:val="18"/>
        </w:rPr>
        <w:t>Si vous souhaitez plus de trois exemplaires, nous vous invitons à nous contacter.</w:t>
      </w:r>
    </w:p>
    <w:p w14:paraId="7D418D6D" w14:textId="77777777" w:rsidR="00500948" w:rsidRDefault="00500948">
      <w:pPr>
        <w:jc w:val="both"/>
        <w:rPr>
          <w:rFonts w:ascii="HelveticaNeueLT Std" w:hAnsi="HelveticaNeueLT Std"/>
          <w:sz w:val="16"/>
        </w:rPr>
      </w:pPr>
    </w:p>
    <w:p w14:paraId="56DB7E3D" w14:textId="77777777" w:rsidR="00500948" w:rsidRPr="00500948" w:rsidRDefault="00500948">
      <w:pPr>
        <w:jc w:val="both"/>
        <w:rPr>
          <w:rFonts w:ascii="HelveticaNeueLT Std" w:hAnsi="HelveticaNeueLT Std"/>
          <w:i/>
          <w:iCs/>
          <w:sz w:val="10"/>
          <w:szCs w:val="10"/>
        </w:rPr>
      </w:pPr>
    </w:p>
    <w:p w14:paraId="3D86DCE0" w14:textId="77777777" w:rsidR="00500948" w:rsidRPr="005B6DBA" w:rsidRDefault="00500948">
      <w:pPr>
        <w:jc w:val="both"/>
        <w:rPr>
          <w:rFonts w:ascii="HelveticaNeueLT Std" w:hAnsi="HelveticaNeueLT Std"/>
          <w:i/>
          <w:sz w:val="18"/>
          <w:szCs w:val="18"/>
        </w:rPr>
      </w:pPr>
    </w:p>
    <w:p w14:paraId="79D45ABC" w14:textId="77777777" w:rsidR="00A069FC" w:rsidRDefault="00A069FC">
      <w:pPr>
        <w:tabs>
          <w:tab w:val="left" w:pos="1440"/>
        </w:tabs>
        <w:jc w:val="both"/>
        <w:rPr>
          <w:rFonts w:ascii="HelveticaNeueLT Std" w:hAnsi="HelveticaNeueLT Std"/>
        </w:rPr>
      </w:pPr>
      <w:r w:rsidRPr="00F7059E">
        <w:rPr>
          <w:rFonts w:ascii="HelveticaNeueLT Std" w:hAnsi="HelveticaNeueLT Std"/>
          <w:b/>
          <w:bCs/>
          <w:shd w:val="clear" w:color="auto" w:fill="9BB1C0"/>
        </w:rPr>
        <w:t>Règlement</w:t>
      </w:r>
      <w:r>
        <w:rPr>
          <w:rFonts w:ascii="HelveticaNeueLT Std" w:hAnsi="HelveticaNeueLT Std"/>
        </w:rPr>
        <w:t> :</w:t>
      </w:r>
      <w:r>
        <w:rPr>
          <w:rFonts w:ascii="HelveticaNeueLT Std" w:hAnsi="HelveticaNeueLT Std"/>
        </w:rPr>
        <w:tab/>
      </w:r>
      <w:r w:rsidR="005B6DBA">
        <w:rPr>
          <w:rFonts w:ascii="HelveticaNeueLT Std" w:hAnsi="HelveticaNeueLT Std"/>
        </w:rPr>
        <w:t>-</w:t>
      </w:r>
      <w:r>
        <w:rPr>
          <w:rFonts w:ascii="HelveticaNeueLT Std" w:hAnsi="HelveticaNeueLT Std"/>
        </w:rPr>
        <w:t xml:space="preserve"> Par chèque à l’ordre de la </w:t>
      </w:r>
      <w:r w:rsidRPr="00500948">
        <w:rPr>
          <w:rFonts w:ascii="HelveticaNeueLT Std" w:hAnsi="HelveticaNeueLT Std"/>
          <w:b/>
          <w:i/>
        </w:rPr>
        <w:t>Trésorerie Générale des Finances</w:t>
      </w:r>
      <w:r>
        <w:rPr>
          <w:rFonts w:ascii="HelveticaNeueLT Std" w:hAnsi="HelveticaNeueLT Std"/>
        </w:rPr>
        <w:t> ;</w:t>
      </w:r>
    </w:p>
    <w:p w14:paraId="62A9C492" w14:textId="77777777" w:rsidR="00A069FC" w:rsidRDefault="00A069FC">
      <w:pPr>
        <w:tabs>
          <w:tab w:val="left" w:pos="1440"/>
        </w:tabs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ab/>
      </w:r>
      <w:r w:rsidR="005B6DBA">
        <w:rPr>
          <w:rFonts w:ascii="HelveticaNeueLT Std" w:hAnsi="HelveticaNeueLT Std"/>
        </w:rPr>
        <w:t>-</w:t>
      </w:r>
      <w:r>
        <w:rPr>
          <w:rFonts w:ascii="HelveticaNeueLT Std" w:hAnsi="HelveticaNeueLT Std"/>
        </w:rPr>
        <w:t xml:space="preserve"> Par espèces uniquement dans nos locaux ;</w:t>
      </w:r>
    </w:p>
    <w:p w14:paraId="25E712FF" w14:textId="77777777" w:rsidR="00A069FC" w:rsidRDefault="00A069FC">
      <w:pPr>
        <w:tabs>
          <w:tab w:val="left" w:pos="1440"/>
        </w:tabs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ab/>
      </w:r>
      <w:r w:rsidR="005B6DBA">
        <w:rPr>
          <w:rFonts w:ascii="HelveticaNeueLT Std" w:hAnsi="HelveticaNeueLT Std"/>
        </w:rPr>
        <w:t>-</w:t>
      </w:r>
      <w:r>
        <w:rPr>
          <w:rFonts w:ascii="HelveticaNeueLT Std" w:hAnsi="HelveticaNeueLT Std"/>
        </w:rPr>
        <w:t xml:space="preserve"> Par virement bancaire, contactez l’IMSEE qui vous indiquera la procédure</w:t>
      </w:r>
    </w:p>
    <w:p w14:paraId="2CD08114" w14:textId="77777777" w:rsidR="00A069FC" w:rsidRDefault="00A069FC">
      <w:pPr>
        <w:tabs>
          <w:tab w:val="left" w:pos="1440"/>
          <w:tab w:val="left" w:pos="1620"/>
        </w:tabs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ab/>
        <w:t xml:space="preserve">  </w:t>
      </w:r>
      <w:r>
        <w:rPr>
          <w:rFonts w:ascii="HelveticaNeueLT Std" w:hAnsi="HelveticaNeueLT Std"/>
        </w:rPr>
        <w:tab/>
        <w:t>à suivre.</w:t>
      </w:r>
    </w:p>
    <w:p w14:paraId="55F497D5" w14:textId="77777777" w:rsidR="00A069FC" w:rsidRDefault="00A069FC">
      <w:pPr>
        <w:jc w:val="both"/>
        <w:rPr>
          <w:rFonts w:ascii="HelveticaNeueLT Std" w:hAnsi="HelveticaNeueLT Std"/>
        </w:rPr>
      </w:pPr>
    </w:p>
    <w:p w14:paraId="2371AFBB" w14:textId="77777777" w:rsidR="00703B8F" w:rsidRDefault="00703B8F">
      <w:pPr>
        <w:jc w:val="both"/>
        <w:rPr>
          <w:rFonts w:ascii="HelveticaNeueLT Std" w:hAnsi="HelveticaNeueLT Std"/>
        </w:rPr>
      </w:pPr>
    </w:p>
    <w:p w14:paraId="5B6F5B3E" w14:textId="77777777" w:rsidR="00A069FC" w:rsidRDefault="00A069FC">
      <w:pPr>
        <w:jc w:val="both"/>
        <w:rPr>
          <w:rFonts w:ascii="HelveticaNeueLT Std" w:hAnsi="HelveticaNeueLT Std"/>
          <w:b/>
          <w:bCs/>
          <w:sz w:val="18"/>
          <w:u w:val="single"/>
        </w:rPr>
      </w:pPr>
      <w:r>
        <w:rPr>
          <w:rFonts w:ascii="HelveticaNeueLT Std" w:hAnsi="HelveticaNeueLT Std"/>
          <w:b/>
          <w:bCs/>
          <w:sz w:val="18"/>
          <w:u w:val="single"/>
        </w:rPr>
        <w:t>Aucune commande ne sera traitée sans le règlement correspondant.</w:t>
      </w:r>
    </w:p>
    <w:p w14:paraId="5A0C5035" w14:textId="77777777" w:rsidR="00A069FC" w:rsidRDefault="00A069FC">
      <w:pPr>
        <w:jc w:val="both"/>
        <w:rPr>
          <w:rFonts w:ascii="HelveticaNeueLT Std" w:hAnsi="HelveticaNeueLT Std"/>
          <w:sz w:val="16"/>
        </w:rPr>
      </w:pPr>
    </w:p>
    <w:p w14:paraId="256DF6AB" w14:textId="77777777" w:rsidR="00A069FC" w:rsidRDefault="00A069FC">
      <w:pPr>
        <w:tabs>
          <w:tab w:val="left" w:pos="3240"/>
          <w:tab w:val="left" w:pos="4320"/>
        </w:tabs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Souhaitez-vous une facture ? </w:t>
      </w:r>
      <w:r>
        <w:rPr>
          <w:rFonts w:ascii="HelveticaNeueLT Std" w:hAnsi="HelveticaNeueLT Std"/>
        </w:rPr>
        <w:sym w:font="Zapf Dingbats" w:char="F0A8"/>
      </w:r>
      <w:r>
        <w:rPr>
          <w:rFonts w:ascii="HelveticaNeueLT Std" w:hAnsi="HelveticaNeueLT Std"/>
        </w:rPr>
        <w:t xml:space="preserve"> oui </w:t>
      </w:r>
      <w:r>
        <w:rPr>
          <w:rFonts w:ascii="HelveticaNeueLT Std" w:hAnsi="HelveticaNeueLT Std"/>
        </w:rPr>
        <w:sym w:font="Zapf Dingbats" w:char="F0A8"/>
      </w:r>
      <w:r>
        <w:rPr>
          <w:rFonts w:ascii="HelveticaNeueLT Std" w:hAnsi="HelveticaNeueLT Std"/>
        </w:rPr>
        <w:t xml:space="preserve"> non</w:t>
      </w:r>
    </w:p>
    <w:p w14:paraId="069CC9CD" w14:textId="77777777" w:rsidR="00A069FC" w:rsidRDefault="00A069FC">
      <w:pPr>
        <w:jc w:val="both"/>
        <w:rPr>
          <w:rFonts w:ascii="HelveticaNeueLT Std" w:hAnsi="HelveticaNeueLT Std"/>
          <w:sz w:val="16"/>
        </w:rPr>
      </w:pPr>
    </w:p>
    <w:p w14:paraId="47F6827B" w14:textId="77777777" w:rsidR="00A069FC" w:rsidRPr="00F7059E" w:rsidRDefault="00A069FC" w:rsidP="00F7059E">
      <w:pPr>
        <w:shd w:val="clear" w:color="auto" w:fill="9BB1C0"/>
        <w:jc w:val="both"/>
        <w:rPr>
          <w:rFonts w:ascii="HelveticaNeueLT Std" w:hAnsi="HelveticaNeueLT Std"/>
          <w:sz w:val="28"/>
          <w:szCs w:val="28"/>
        </w:rPr>
      </w:pPr>
      <w:r w:rsidRPr="00F7059E">
        <w:rPr>
          <w:rFonts w:ascii="HelveticaNeueLT Std" w:hAnsi="HelveticaNeueLT Std"/>
          <w:b/>
          <w:bCs/>
          <w:sz w:val="28"/>
          <w:szCs w:val="28"/>
          <w:shd w:val="clear" w:color="auto" w:fill="9BB1C0"/>
        </w:rPr>
        <w:t>Pour recevoir ma commande</w:t>
      </w:r>
      <w:r w:rsidR="00F7059E" w:rsidRPr="00F7059E">
        <w:rPr>
          <w:rFonts w:ascii="HelveticaNeueLT Std" w:hAnsi="HelveticaNeueLT Std"/>
          <w:sz w:val="28"/>
          <w:szCs w:val="28"/>
        </w:rPr>
        <w:t> </w:t>
      </w:r>
    </w:p>
    <w:p w14:paraId="56F88DB0" w14:textId="77777777" w:rsidR="00A069FC" w:rsidRDefault="00A069FC">
      <w:pPr>
        <w:jc w:val="both"/>
        <w:rPr>
          <w:rFonts w:ascii="HelveticaNeueLT Std" w:hAnsi="HelveticaNeueLT Std"/>
          <w:sz w:val="16"/>
        </w:rPr>
      </w:pPr>
    </w:p>
    <w:p w14:paraId="18606D16" w14:textId="77777777" w:rsidR="00A069FC" w:rsidRDefault="00A069FC">
      <w:pPr>
        <w:tabs>
          <w:tab w:val="left" w:pos="2700"/>
          <w:tab w:val="right" w:leader="hyphen" w:pos="9639"/>
        </w:tabs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N</w:t>
      </w:r>
      <w:r w:rsidR="00E67858">
        <w:rPr>
          <w:rFonts w:ascii="HelveticaNeueLT Std" w:hAnsi="HelveticaNeueLT Std"/>
        </w:rPr>
        <w:t>om</w:t>
      </w:r>
      <w:r>
        <w:rPr>
          <w:rFonts w:ascii="HelveticaNeueLT Std" w:hAnsi="HelveticaNeueLT Std"/>
        </w:rPr>
        <w:t>/Prénom ou Raison sociale :</w:t>
      </w:r>
      <w:r>
        <w:rPr>
          <w:rFonts w:ascii="HelveticaNeueLT Std" w:hAnsi="HelveticaNeueLT Std"/>
        </w:rPr>
        <w:tab/>
      </w:r>
    </w:p>
    <w:p w14:paraId="464597CB" w14:textId="77777777" w:rsidR="00A069FC" w:rsidRDefault="00A069FC">
      <w:pPr>
        <w:tabs>
          <w:tab w:val="left" w:pos="0"/>
          <w:tab w:val="right" w:leader="hyphen" w:pos="9639"/>
        </w:tabs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</w:r>
    </w:p>
    <w:p w14:paraId="76DD266D" w14:textId="77777777" w:rsidR="00A069FC" w:rsidRDefault="00A069FC">
      <w:pPr>
        <w:tabs>
          <w:tab w:val="left" w:pos="1080"/>
          <w:tab w:val="right" w:leader="hyphen" w:pos="9639"/>
        </w:tabs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Adresse :</w:t>
      </w:r>
      <w:r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</w:r>
    </w:p>
    <w:p w14:paraId="1D182214" w14:textId="77777777" w:rsidR="00A069FC" w:rsidRDefault="00A069FC">
      <w:pPr>
        <w:tabs>
          <w:tab w:val="left" w:pos="-180"/>
          <w:tab w:val="right" w:leader="hyphen" w:pos="9639"/>
        </w:tabs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</w:r>
    </w:p>
    <w:p w14:paraId="41E0241F" w14:textId="77777777" w:rsidR="00A069FC" w:rsidRDefault="00A069FC">
      <w:pPr>
        <w:tabs>
          <w:tab w:val="left" w:pos="1080"/>
          <w:tab w:val="right" w:leader="hyphen" w:pos="3780"/>
          <w:tab w:val="left" w:pos="3960"/>
          <w:tab w:val="right" w:leader="hyphen" w:pos="9639"/>
        </w:tabs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Code postal : </w:t>
      </w:r>
      <w:r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  <w:t xml:space="preserve">Ville : </w:t>
      </w:r>
      <w:r>
        <w:rPr>
          <w:rFonts w:ascii="HelveticaNeueLT Std" w:hAnsi="HelveticaNeueLT Std"/>
        </w:rPr>
        <w:tab/>
      </w:r>
    </w:p>
    <w:p w14:paraId="4ED67E58" w14:textId="77777777" w:rsidR="00A069FC" w:rsidRDefault="00A069FC">
      <w:pPr>
        <w:tabs>
          <w:tab w:val="left" w:pos="1080"/>
          <w:tab w:val="right" w:leader="hyphen" w:pos="9639"/>
        </w:tabs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Téléphone : </w:t>
      </w:r>
      <w:r>
        <w:rPr>
          <w:rFonts w:ascii="HelveticaNeueLT Std" w:hAnsi="HelveticaNeueLT Std"/>
        </w:rPr>
        <w:tab/>
      </w:r>
    </w:p>
    <w:p w14:paraId="15B9E1F1" w14:textId="77777777" w:rsidR="00A069FC" w:rsidRDefault="00A069FC">
      <w:pPr>
        <w:tabs>
          <w:tab w:val="left" w:pos="720"/>
          <w:tab w:val="right" w:leader="hyphen" w:pos="9639"/>
        </w:tabs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Mél. : </w:t>
      </w:r>
      <w:r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</w:r>
    </w:p>
    <w:p w14:paraId="171DAA94" w14:textId="77777777" w:rsidR="00A069FC" w:rsidRDefault="00A069FC">
      <w:pPr>
        <w:tabs>
          <w:tab w:val="left" w:pos="4860"/>
        </w:tabs>
        <w:jc w:val="both"/>
        <w:rPr>
          <w:rFonts w:ascii="HelveticaNeueLT Std" w:hAnsi="HelveticaNeueLT Std"/>
        </w:rPr>
      </w:pPr>
    </w:p>
    <w:p w14:paraId="6825A2F1" w14:textId="77777777" w:rsidR="00A069FC" w:rsidRDefault="005B6DBA">
      <w:pPr>
        <w:tabs>
          <w:tab w:val="left" w:pos="3420"/>
          <w:tab w:val="left" w:pos="4860"/>
          <w:tab w:val="left" w:pos="7020"/>
        </w:tabs>
        <w:jc w:val="both"/>
        <w:rPr>
          <w:rFonts w:ascii="HelveticaNeueLT Std" w:hAnsi="HelveticaNeueLT Std"/>
        </w:rPr>
      </w:pPr>
      <w:r>
        <w:rPr>
          <w:noProof/>
        </w:rPr>
        <w:pict w14:anchorId="06E8D3B7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0" type="#_x0000_t202" style="position:absolute;left:0;text-align:left;margin-left:319.8pt;margin-top:1.55pt;width:190.7pt;height:40.6pt;z-index:1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filled="f" strokecolor="white">
            <v:textbox style="mso-fit-shape-to-text:t">
              <w:txbxContent>
                <w:p w14:paraId="23F2EA00" w14:textId="77777777" w:rsidR="005B6DBA" w:rsidRPr="005B6DBA" w:rsidRDefault="005B6DBA" w:rsidP="005B6DBA">
                  <w:pPr>
                    <w:pStyle w:val="Pieddepage"/>
                    <w:tabs>
                      <w:tab w:val="clear" w:pos="9072"/>
                      <w:tab w:val="right" w:pos="8040"/>
                    </w:tabs>
                    <w:ind w:right="-19"/>
                    <w:jc w:val="right"/>
                    <w:rPr>
                      <w:rFonts w:ascii="HelveticaNeueLT Std" w:hAnsi="HelveticaNeueLT Std" w:cs="Arial"/>
                      <w:sz w:val="14"/>
                    </w:rPr>
                  </w:pPr>
                  <w:r>
                    <w:rPr>
                      <w:rFonts w:ascii="HelveticaNeueLT Std" w:hAnsi="HelveticaNeueLT Std" w:cs="Arial"/>
                      <w:sz w:val="14"/>
                    </w:rPr>
                    <w:t>9 rue du Gabian -</w:t>
                  </w:r>
                  <w:r w:rsidRPr="005B6DBA">
                    <w:rPr>
                      <w:rFonts w:ascii="HelveticaNeueLT Std" w:hAnsi="HelveticaNeueLT Std" w:cs="Arial"/>
                      <w:sz w:val="14"/>
                    </w:rPr>
                    <w:t xml:space="preserve"> 98000 MONACO</w:t>
                  </w:r>
                </w:p>
                <w:p w14:paraId="3907B4A7" w14:textId="77777777" w:rsidR="005B6DBA" w:rsidRPr="005B6DBA" w:rsidRDefault="005B6DBA" w:rsidP="005B6DBA">
                  <w:pPr>
                    <w:pStyle w:val="Pieddepage"/>
                    <w:tabs>
                      <w:tab w:val="clear" w:pos="9072"/>
                      <w:tab w:val="right" w:pos="8040"/>
                    </w:tabs>
                    <w:ind w:right="-19"/>
                    <w:jc w:val="right"/>
                    <w:rPr>
                      <w:rFonts w:ascii="HelveticaNeueLT Std" w:hAnsi="HelveticaNeueLT Std" w:cs="Arial"/>
                      <w:sz w:val="14"/>
                    </w:rPr>
                  </w:pPr>
                  <w:r w:rsidRPr="005B6DBA">
                    <w:rPr>
                      <w:rFonts w:ascii="HelveticaNeueLT Std" w:hAnsi="HelveticaNeueLT Std" w:cs="Arial"/>
                      <w:sz w:val="14"/>
                    </w:rPr>
                    <w:t>Tél. : (+377) 98 98 98 88</w:t>
                  </w:r>
                </w:p>
                <w:p w14:paraId="77AA3C69" w14:textId="77777777" w:rsidR="005B6DBA" w:rsidRPr="005B6DBA" w:rsidRDefault="005B6DBA" w:rsidP="005B6DBA">
                  <w:pPr>
                    <w:pStyle w:val="Pieddepage"/>
                    <w:tabs>
                      <w:tab w:val="clear" w:pos="9072"/>
                      <w:tab w:val="right" w:pos="8040"/>
                    </w:tabs>
                    <w:ind w:right="-19"/>
                    <w:jc w:val="right"/>
                    <w:rPr>
                      <w:rFonts w:ascii="HelveticaNeueLT Std" w:hAnsi="HelveticaNeueLT Std" w:cs="Arial"/>
                      <w:sz w:val="14"/>
                    </w:rPr>
                  </w:pPr>
                  <w:hyperlink r:id="rId7" w:history="1">
                    <w:r w:rsidRPr="005B6DBA">
                      <w:rPr>
                        <w:rStyle w:val="Lienhypertexte"/>
                        <w:rFonts w:ascii="HelveticaNeueLT Std" w:hAnsi="HelveticaNeueLT Std" w:cs="Arial"/>
                        <w:color w:val="auto"/>
                        <w:sz w:val="14"/>
                        <w:u w:val="none"/>
                      </w:rPr>
                      <w:t>imsee@gouv.mc</w:t>
                    </w:r>
                  </w:hyperlink>
                </w:p>
                <w:p w14:paraId="58DC8EDD" w14:textId="77777777" w:rsidR="005B6DBA" w:rsidRPr="005B6DBA" w:rsidRDefault="005B6DBA" w:rsidP="005B6DBA">
                  <w:pPr>
                    <w:ind w:right="-19"/>
                    <w:jc w:val="right"/>
                  </w:pPr>
                  <w:r w:rsidRPr="005B6DBA">
                    <w:rPr>
                      <w:rFonts w:ascii="HelveticaNeueLT Std" w:hAnsi="HelveticaNeueLT Std" w:cs="Arial"/>
                      <w:sz w:val="14"/>
                    </w:rPr>
                    <w:t>imsee.mc</w:t>
                  </w:r>
                </w:p>
              </w:txbxContent>
            </v:textbox>
          </v:shape>
        </w:pict>
      </w:r>
      <w:r w:rsidR="00A069FC">
        <w:rPr>
          <w:rFonts w:ascii="HelveticaNeueLT Std" w:hAnsi="HelveticaNeueLT Std"/>
        </w:rPr>
        <w:t>Date et signature :</w:t>
      </w:r>
    </w:p>
    <w:sectPr w:rsidR="00A069FC">
      <w:headerReference w:type="default" r:id="rId8"/>
      <w:type w:val="continuous"/>
      <w:pgSz w:w="11906" w:h="16838"/>
      <w:pgMar w:top="141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846B" w14:textId="77777777" w:rsidR="00A7544D" w:rsidRDefault="00A7544D">
      <w:r>
        <w:separator/>
      </w:r>
    </w:p>
  </w:endnote>
  <w:endnote w:type="continuationSeparator" w:id="0">
    <w:p w14:paraId="30B34BCB" w14:textId="77777777" w:rsidR="00A7544D" w:rsidRDefault="00A7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284B" w14:textId="77777777" w:rsidR="00A7544D" w:rsidRDefault="00A7544D">
      <w:r>
        <w:separator/>
      </w:r>
    </w:p>
  </w:footnote>
  <w:footnote w:type="continuationSeparator" w:id="0">
    <w:p w14:paraId="7D296236" w14:textId="77777777" w:rsidR="00A7544D" w:rsidRDefault="00A75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0571" w14:textId="77777777" w:rsidR="00A069FC" w:rsidRDefault="00A069FC">
    <w:pPr>
      <w:pStyle w:val="En-tte"/>
    </w:pPr>
    <w:r>
      <w:rPr>
        <w:noProof/>
        <w:sz w:val="20"/>
      </w:rPr>
      <w:pict w14:anchorId="41563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7.55pt;margin-top:-10.3pt;width:536.9pt;height:53.25pt;z-index:1">
          <v:imagedata r:id="rId1" o:title="Entete" croptop="-6813f" cropbottom="-6517f" cropleft="-748f" cropright="-642f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79A4"/>
    <w:multiLevelType w:val="hybridMultilevel"/>
    <w:tmpl w:val="B8424B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217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oNotTrackMoves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B10"/>
    <w:rsid w:val="000116BB"/>
    <w:rsid w:val="00072244"/>
    <w:rsid w:val="000975AE"/>
    <w:rsid w:val="000D52A3"/>
    <w:rsid w:val="001A0C57"/>
    <w:rsid w:val="001A6399"/>
    <w:rsid w:val="001F62CA"/>
    <w:rsid w:val="002E030F"/>
    <w:rsid w:val="002F5194"/>
    <w:rsid w:val="00315414"/>
    <w:rsid w:val="003A56B8"/>
    <w:rsid w:val="0043367C"/>
    <w:rsid w:val="00444251"/>
    <w:rsid w:val="004A3AF0"/>
    <w:rsid w:val="004C4318"/>
    <w:rsid w:val="004C438C"/>
    <w:rsid w:val="00500948"/>
    <w:rsid w:val="00560E8F"/>
    <w:rsid w:val="005B6DBA"/>
    <w:rsid w:val="005F0074"/>
    <w:rsid w:val="0068119F"/>
    <w:rsid w:val="00692CA6"/>
    <w:rsid w:val="006B5D40"/>
    <w:rsid w:val="006F606B"/>
    <w:rsid w:val="00703B8F"/>
    <w:rsid w:val="00717542"/>
    <w:rsid w:val="00730A66"/>
    <w:rsid w:val="00776D13"/>
    <w:rsid w:val="007D06B9"/>
    <w:rsid w:val="0081685E"/>
    <w:rsid w:val="00882ED3"/>
    <w:rsid w:val="008A6A06"/>
    <w:rsid w:val="009526E5"/>
    <w:rsid w:val="00981140"/>
    <w:rsid w:val="00A069FC"/>
    <w:rsid w:val="00A7544D"/>
    <w:rsid w:val="00AE11BD"/>
    <w:rsid w:val="00B130A2"/>
    <w:rsid w:val="00B2045D"/>
    <w:rsid w:val="00B2071A"/>
    <w:rsid w:val="00B67635"/>
    <w:rsid w:val="00C100CB"/>
    <w:rsid w:val="00CE3594"/>
    <w:rsid w:val="00D20945"/>
    <w:rsid w:val="00D2309F"/>
    <w:rsid w:val="00D82607"/>
    <w:rsid w:val="00D916D6"/>
    <w:rsid w:val="00DB02E1"/>
    <w:rsid w:val="00DD2F1B"/>
    <w:rsid w:val="00E6395B"/>
    <w:rsid w:val="00E67858"/>
    <w:rsid w:val="00E731F6"/>
    <w:rsid w:val="00EB325F"/>
    <w:rsid w:val="00EE5D0E"/>
    <w:rsid w:val="00EF50B2"/>
    <w:rsid w:val="00F371B0"/>
    <w:rsid w:val="00F7059E"/>
    <w:rsid w:val="00FB6E13"/>
    <w:rsid w:val="00F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E1D3FDE"/>
  <w15:chartTrackingRefBased/>
  <w15:docId w15:val="{B3360AF9-498C-4029-AAD4-E3FD5158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NeueLT Std" w:hAnsi="HelveticaNeueLT Std"/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HelveticaNeueLT Std" w:hAnsi="HelveticaNeueLT Std"/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3240"/>
        <w:tab w:val="left" w:pos="6480"/>
      </w:tabs>
      <w:jc w:val="both"/>
      <w:outlineLvl w:val="2"/>
    </w:pPr>
    <w:rPr>
      <w:rFonts w:ascii="HelveticaNeueLT Std" w:hAnsi="HelveticaNeueLT Std"/>
      <w:b/>
      <w:bCs/>
      <w:i/>
      <w:iCs/>
      <w:sz w:val="1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HelveticaNeueLT Std" w:hAnsi="HelveticaNeueLT Std" w:cs="Arial"/>
      <w:b/>
      <w:bCs/>
      <w:sz w:val="18"/>
    </w:rPr>
  </w:style>
  <w:style w:type="paragraph" w:styleId="Titre5">
    <w:name w:val="heading 5"/>
    <w:basedOn w:val="Normal"/>
    <w:next w:val="Normal"/>
    <w:qFormat/>
    <w:pPr>
      <w:keepNext/>
      <w:ind w:left="-390"/>
      <w:jc w:val="center"/>
      <w:outlineLvl w:val="4"/>
    </w:pPr>
    <w:rPr>
      <w:rFonts w:ascii="HelveticaNeueLT Std" w:eastAsia="Arial Unicode MS" w:hAnsi="HelveticaNeueLT Std" w:cs="Arial"/>
      <w:b/>
      <w:bCs/>
      <w:sz w:val="18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HelveticaNeueLT Std" w:hAnsi="HelveticaNeueLT Std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6D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B6DBA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5B6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see@gouv.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Bon de commande</vt:lpstr>
      <vt:lpstr>Bon de Commande</vt:lpstr>
      <vt:lpstr>    Recueil statistique « Monaco en Chiffres »</vt:lpstr>
    </vt:vector>
  </TitlesOfParts>
  <Company>Gouvernement de Monaco</Company>
  <LinksUpToDate>false</LinksUpToDate>
  <CharactersWithSpaces>1003</CharactersWithSpaces>
  <SharedDoc>false</SharedDoc>
  <HLinks>
    <vt:vector size="6" baseType="variant">
      <vt:variant>
        <vt:i4>4325494</vt:i4>
      </vt:variant>
      <vt:variant>
        <vt:i4>0</vt:i4>
      </vt:variant>
      <vt:variant>
        <vt:i4>0</vt:i4>
      </vt:variant>
      <vt:variant>
        <vt:i4>5</vt:i4>
      </vt:variant>
      <vt:variant>
        <vt:lpwstr>mailto:imsee@gouv.mc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</dc:title>
  <dc:subject/>
  <dc:creator>Service Informatique</dc:creator>
  <cp:keywords/>
  <cp:lastModifiedBy>Samantha CIARLET</cp:lastModifiedBy>
  <cp:revision>2</cp:revision>
  <dcterms:created xsi:type="dcterms:W3CDTF">2024-06-21T08:34:00Z</dcterms:created>
  <dcterms:modified xsi:type="dcterms:W3CDTF">2024-06-21T08:34:00Z</dcterms:modified>
</cp:coreProperties>
</file>